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3C" w:rsidRDefault="00FD7571" w:rsidP="00FD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71">
        <w:rPr>
          <w:rFonts w:ascii="Times New Roman" w:hAnsi="Times New Roman" w:cs="Times New Roman"/>
          <w:b/>
          <w:sz w:val="28"/>
          <w:szCs w:val="28"/>
        </w:rPr>
        <w:t>Komunikat Dyrekto</w:t>
      </w:r>
      <w:r w:rsidR="00CB2D3C">
        <w:rPr>
          <w:rFonts w:ascii="Times New Roman" w:hAnsi="Times New Roman" w:cs="Times New Roman"/>
          <w:b/>
          <w:sz w:val="28"/>
          <w:szCs w:val="28"/>
        </w:rPr>
        <w:t xml:space="preserve">ra Branżowej Szkoły I stopnia </w:t>
      </w:r>
    </w:p>
    <w:p w:rsidR="00FD7571" w:rsidRPr="00FD7571" w:rsidRDefault="00FD7571" w:rsidP="00FD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71">
        <w:rPr>
          <w:rFonts w:ascii="Times New Roman" w:hAnsi="Times New Roman" w:cs="Times New Roman"/>
          <w:b/>
          <w:sz w:val="28"/>
          <w:szCs w:val="28"/>
        </w:rPr>
        <w:t>w Zespole Sz</w:t>
      </w:r>
      <w:r w:rsidR="00CB2D3C">
        <w:rPr>
          <w:rFonts w:ascii="Times New Roman" w:hAnsi="Times New Roman" w:cs="Times New Roman"/>
          <w:b/>
          <w:sz w:val="28"/>
          <w:szCs w:val="28"/>
        </w:rPr>
        <w:t xml:space="preserve">kół w Bielicach z dnia 20 marca 2017 r. </w:t>
      </w:r>
    </w:p>
    <w:p w:rsidR="00FD7571" w:rsidRPr="00FD7571" w:rsidRDefault="00FD7571" w:rsidP="00FD7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571">
        <w:rPr>
          <w:rFonts w:ascii="Times New Roman" w:hAnsi="Times New Roman" w:cs="Times New Roman"/>
          <w:sz w:val="28"/>
          <w:szCs w:val="28"/>
        </w:rPr>
        <w:t>dotyczący zasad rekrutacj</w:t>
      </w:r>
      <w:r w:rsidR="00CB2D3C">
        <w:rPr>
          <w:rFonts w:ascii="Times New Roman" w:hAnsi="Times New Roman" w:cs="Times New Roman"/>
          <w:sz w:val="28"/>
          <w:szCs w:val="28"/>
        </w:rPr>
        <w:t>i do szkoły w roku szkolnym 2017/2018</w:t>
      </w:r>
    </w:p>
    <w:p w:rsidR="00FD7571" w:rsidRDefault="00FD7571" w:rsidP="00FD7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71" w:rsidRDefault="00FD7571" w:rsidP="00FD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informuje:</w:t>
      </w:r>
    </w:p>
    <w:p w:rsidR="00FD7571" w:rsidRDefault="00FD7571" w:rsidP="00FD7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przyjęcia do szkoły zawodowej -  I etap postępowania rekrutacyjnego : </w:t>
      </w:r>
    </w:p>
    <w:p w:rsidR="00FD7571" w:rsidRDefault="00FD7571" w:rsidP="00FD75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gimnazjum</w:t>
      </w:r>
    </w:p>
    <w:p w:rsidR="00FD7571" w:rsidRDefault="00FD7571" w:rsidP="00FD75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Zaświadczenie lekarskie zawierające orzeczenie o braku przeciwwskazań zdrowotnych do podjęcia praktycznej nauki zawodu, wydane zgodnie z przepisami w sprawie badań lekarskich kandydatów do 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ponadgimnazjalnych</w:t>
      </w:r>
      <w:proofErr w:type="spellEnd"/>
    </w:p>
    <w:p w:rsidR="00FD7571" w:rsidRPr="009C4735" w:rsidRDefault="00FD7571" w:rsidP="00FD75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735">
        <w:rPr>
          <w:rFonts w:ascii="Times New Roman" w:hAnsi="Times New Roman" w:cs="Times New Roman"/>
          <w:sz w:val="24"/>
          <w:szCs w:val="24"/>
        </w:rPr>
        <w:t>wyniki egzaminu gimnazjalnego;</w:t>
      </w:r>
    </w:p>
    <w:p w:rsidR="00FD7571" w:rsidRPr="009C4735" w:rsidRDefault="00FD7571" w:rsidP="00FD75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735">
        <w:rPr>
          <w:rFonts w:ascii="Times New Roman" w:hAnsi="Times New Roman" w:cs="Times New Roman"/>
          <w:sz w:val="24"/>
          <w:szCs w:val="24"/>
        </w:rPr>
        <w:t>świadectwo ukończenia gimnazjum z wyróżnieniem;</w:t>
      </w:r>
    </w:p>
    <w:p w:rsidR="00FD7571" w:rsidRPr="009C4735" w:rsidRDefault="00FD7571" w:rsidP="00FD75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735">
        <w:rPr>
          <w:rFonts w:ascii="Times New Roman" w:hAnsi="Times New Roman" w:cs="Times New Roman"/>
          <w:sz w:val="24"/>
          <w:szCs w:val="24"/>
        </w:rPr>
        <w:t>szczególne osiągnięcia wymienione na świadectwie ukończenia gimnazjum:</w:t>
      </w:r>
    </w:p>
    <w:p w:rsidR="00FD7571" w:rsidRDefault="00FD7571" w:rsidP="00FD75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735">
        <w:rPr>
          <w:rFonts w:ascii="Times New Roman" w:hAnsi="Times New Roman" w:cs="Times New Roman"/>
          <w:sz w:val="24"/>
          <w:szCs w:val="24"/>
        </w:rPr>
        <w:t xml:space="preserve">osiągnięcia w zakresie aktywności społecznej, w tym </w:t>
      </w:r>
      <w:r>
        <w:rPr>
          <w:rFonts w:ascii="Times New Roman" w:hAnsi="Times New Roman" w:cs="Times New Roman"/>
          <w:sz w:val="24"/>
          <w:szCs w:val="24"/>
        </w:rPr>
        <w:t xml:space="preserve">na rzecz środowiska szkolnego, </w:t>
      </w:r>
      <w:r w:rsidRPr="009C4735">
        <w:rPr>
          <w:rFonts w:ascii="Times New Roman" w:hAnsi="Times New Roman" w:cs="Times New Roman"/>
          <w:sz w:val="24"/>
          <w:szCs w:val="24"/>
        </w:rPr>
        <w:t>w szczególności w formie wolontariatu;</w:t>
      </w:r>
    </w:p>
    <w:p w:rsidR="00CB2D3C" w:rsidRPr="00CB2D3C" w:rsidRDefault="00CB2D3C" w:rsidP="00FD75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3C">
        <w:rPr>
          <w:rFonts w:ascii="Times New Roman" w:hAnsi="Times New Roman" w:cs="Times New Roman"/>
          <w:sz w:val="23"/>
          <w:szCs w:val="23"/>
        </w:rPr>
        <w:t xml:space="preserve">Szczegółowe zasady przeliczania ocen, wyników egzaminów oraz innych osiągnięć na punkty, określone są w </w:t>
      </w:r>
      <w:r w:rsidRPr="00CB2D3C">
        <w:rPr>
          <w:rFonts w:ascii="Times New Roman" w:eastAsia="Times New Roman" w:hAnsi="Times New Roman" w:cs="Times New Roman"/>
          <w:i/>
        </w:rPr>
        <w:t>Rozporządzenie Ministra Edukacji Narodowej z dnia 14 marca 2017 r. w sprawie przeprowadzania postępowania rekrutacyjnego oraz postępowania uzupełniającego na lata szkolne 2017/2018-2019/20120 do trzyletniego liceum ogólnokształcącego, czteroletniego technikum i branżowej szkoły I stopnia, dla kandydatów będących absolwentami dotychczasowego gimnazjum</w:t>
      </w:r>
    </w:p>
    <w:p w:rsidR="00FD7571" w:rsidRDefault="00FD7571" w:rsidP="00FD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Kryteria przyjęcia  - II etap postępowania rekrutacyjnego:</w:t>
      </w:r>
    </w:p>
    <w:p w:rsidR="00FD7571" w:rsidRDefault="00FD7571" w:rsidP="00FD75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91">
        <w:rPr>
          <w:rFonts w:ascii="Times New Roman" w:hAnsi="Times New Roman" w:cs="Times New Roman"/>
          <w:sz w:val="24"/>
          <w:szCs w:val="24"/>
        </w:rPr>
        <w:t>opinia publicznej poradni psychologiczno-pedagogicznej, w tym publicznej poradni specjalistycznej potwierdzająca problemy zdrowotne kandydata, ograniczające możliwo</w:t>
      </w:r>
      <w:r>
        <w:rPr>
          <w:rFonts w:ascii="Times New Roman" w:hAnsi="Times New Roman" w:cs="Times New Roman"/>
          <w:sz w:val="24"/>
          <w:szCs w:val="24"/>
        </w:rPr>
        <w:t>ści wyboru kierunku kształcenia.</w:t>
      </w:r>
    </w:p>
    <w:p w:rsidR="00FD7571" w:rsidRDefault="00FD7571" w:rsidP="00FD7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Kryteria przyjęcia – III etap postępowania rekrutacyjnego:</w:t>
      </w:r>
    </w:p>
    <w:p w:rsidR="00FD7571" w:rsidRPr="00181D91" w:rsidRDefault="00FD7571" w:rsidP="00FD7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91">
        <w:rPr>
          <w:rFonts w:ascii="Times New Roman" w:hAnsi="Times New Roman" w:cs="Times New Roman"/>
          <w:sz w:val="24"/>
          <w:szCs w:val="24"/>
        </w:rPr>
        <w:t xml:space="preserve">łącznie   kryteria, o których mowa w art. 20c ust. 2. Udokumentowane zgodnie z zapisem w </w:t>
      </w:r>
      <w:r w:rsidRPr="00181D91">
        <w:rPr>
          <w:rFonts w:ascii="Times New Roman" w:eastAsia="Times New Roman" w:hAnsi="Times New Roman" w:cs="Times New Roman"/>
          <w:sz w:val="24"/>
          <w:szCs w:val="24"/>
        </w:rPr>
        <w:t>§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 4, podpunkt 8</w:t>
      </w:r>
      <w:r w:rsidRPr="00181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Regulaminu Rekrutacji do </w:t>
      </w:r>
      <w:r w:rsidR="0069473A">
        <w:rPr>
          <w:rFonts w:ascii="Times New Roman" w:hAnsi="Times New Roman" w:cs="Times New Roman"/>
          <w:sz w:val="24"/>
          <w:szCs w:val="24"/>
        </w:rPr>
        <w:t>BSZ I stopnia</w:t>
      </w:r>
      <w:r>
        <w:rPr>
          <w:rFonts w:ascii="Times New Roman" w:hAnsi="Times New Roman" w:cs="Times New Roman"/>
          <w:sz w:val="24"/>
          <w:szCs w:val="24"/>
        </w:rPr>
        <w:t xml:space="preserve"> w Bielicach.</w:t>
      </w:r>
    </w:p>
    <w:p w:rsidR="00FD7571" w:rsidRPr="00CB2D3C" w:rsidRDefault="00FD7571" w:rsidP="00FD75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wolnych miejsc w </w:t>
      </w:r>
      <w:r w:rsidR="0069473A">
        <w:rPr>
          <w:rFonts w:ascii="Times New Roman" w:hAnsi="Times New Roman" w:cs="Times New Roman"/>
          <w:sz w:val="24"/>
          <w:szCs w:val="24"/>
        </w:rPr>
        <w:t>BSZ I stopnia</w:t>
      </w:r>
      <w:r>
        <w:rPr>
          <w:rFonts w:ascii="Times New Roman" w:hAnsi="Times New Roman" w:cs="Times New Roman"/>
        </w:rPr>
        <w:t xml:space="preserve"> w Bielicach – </w:t>
      </w:r>
      <w:r w:rsidRPr="00CB2D3C">
        <w:rPr>
          <w:rFonts w:ascii="Times New Roman" w:hAnsi="Times New Roman" w:cs="Times New Roman"/>
          <w:b/>
        </w:rPr>
        <w:t>70</w:t>
      </w:r>
      <w:r w:rsidR="003F433B" w:rsidRPr="00CB2D3C">
        <w:rPr>
          <w:rFonts w:ascii="Times New Roman" w:hAnsi="Times New Roman" w:cs="Times New Roman"/>
          <w:b/>
        </w:rPr>
        <w:t xml:space="preserve"> – 2 klasy wielozawodowe.</w:t>
      </w:r>
    </w:p>
    <w:p w:rsidR="00CB2D3C" w:rsidRDefault="00FD7571" w:rsidP="00CB2D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rekrutacji </w:t>
      </w:r>
      <w:r w:rsidR="00CB2D3C">
        <w:rPr>
          <w:rFonts w:ascii="Times New Roman" w:hAnsi="Times New Roman" w:cs="Times New Roman"/>
          <w:sz w:val="24"/>
          <w:szCs w:val="24"/>
        </w:rPr>
        <w:t>zgodnie z Zarządzeniem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W-MKO</w:t>
      </w:r>
      <w:proofErr w:type="spellEnd"/>
      <w:r w:rsidR="00CB2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71" w:rsidRDefault="00CB2D3C" w:rsidP="00CB2D3C">
      <w:pPr>
        <w:pStyle w:val="Akapitzlist"/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color w:val="010101"/>
          <w:sz w:val="24"/>
          <w:szCs w:val="24"/>
          <w:shd w:val="clear" w:color="auto" w:fill="FFFFFF"/>
        </w:rPr>
      </w:pPr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Zgodnie z art. 204 ust. 1 </w:t>
      </w:r>
      <w:proofErr w:type="spellStart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pkt</w:t>
      </w:r>
      <w:proofErr w:type="spellEnd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2  ustawy</w:t>
      </w:r>
      <w:r w:rsidRPr="00CB2D3C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</w:t>
      </w:r>
      <w:r w:rsidRPr="00CB2D3C">
        <w:rPr>
          <w:rStyle w:val="Uwydatnieni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Przepisy wprowadzające ustawę – Prawo oświatowe</w:t>
      </w:r>
      <w:r w:rsidRPr="00CB2D3C">
        <w:rPr>
          <w:rStyle w:val="apple-converted-space"/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 </w:t>
      </w:r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(</w:t>
      </w:r>
      <w:proofErr w:type="spellStart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Dz.U</w:t>
      </w:r>
      <w:proofErr w:type="spellEnd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2017 poz. 60) terminy przeprowadzania postępowania rekrutacyjnego i postępowania uzupełniającego, w tym terminy składania dokumentów na rok szkolny 2017/2018 do klas I publicznych szkół </w:t>
      </w:r>
      <w:proofErr w:type="spellStart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ponadgimnazjalnych</w:t>
      </w:r>
      <w:proofErr w:type="spellEnd"/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i klas I branżowych szkół I stopnia</w:t>
      </w:r>
      <w:r w:rsidRPr="00CB2D3C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WMKO</w:t>
      </w:r>
      <w:r w:rsidRPr="00CB2D3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określi najpóźniej</w:t>
      </w:r>
      <w:r w:rsidRPr="00CB2D3C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</w:t>
      </w:r>
      <w:r w:rsidRPr="00CB2D3C">
        <w:rPr>
          <w:rStyle w:val="Pogrubienie"/>
          <w:rFonts w:ascii="Times New Roman" w:hAnsi="Times New Roman" w:cs="Times New Roman"/>
          <w:b w:val="0"/>
          <w:bCs w:val="0"/>
          <w:color w:val="010101"/>
          <w:sz w:val="24"/>
          <w:szCs w:val="24"/>
          <w:shd w:val="clear" w:color="auto" w:fill="FFFFFF"/>
        </w:rPr>
        <w:t>do dnia 15 kwietnia 2017 r.</w:t>
      </w:r>
    </w:p>
    <w:p w:rsidR="000858FF" w:rsidRPr="00CB2D3C" w:rsidRDefault="000858FF" w:rsidP="00CB2D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571" w:rsidRPr="0050399D" w:rsidRDefault="00FD7571" w:rsidP="00FD757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0399D">
        <w:rPr>
          <w:bCs/>
          <w:sz w:val="23"/>
          <w:szCs w:val="23"/>
        </w:rPr>
        <w:t>Wymagane dokumenty do rekrutacji: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lastRenderedPageBreak/>
        <w:t>Kopia świadectwa ukończenia  gimnazjum poświadczona za zgodność z oryginałem;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 xml:space="preserve">Kopia zaświadczenia o wynikach egzaminu gimnazjalnego  poświadczona za zgodność z oryginałem; 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>Opinie lub orzeczenia poradni psychologiczno – pedagogicznej;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 xml:space="preserve">Zaświadczenie lekarskie zawierające orzeczenie o braku przeciwwskazań zdrowotnych do podjęcia praktycznej nauki zawodu, wydane zgodnie z przepisami w sprawie badań lekarskich kandydatów do szkół </w:t>
      </w:r>
      <w:proofErr w:type="spellStart"/>
      <w:r w:rsidRPr="00A5705B">
        <w:rPr>
          <w:rFonts w:ascii="Times New Roman" w:eastAsia="Times New Roman" w:hAnsi="Times New Roman" w:cs="Times New Roman"/>
          <w:sz w:val="24"/>
          <w:szCs w:val="24"/>
        </w:rPr>
        <w:t>ponadgimnazjalnych</w:t>
      </w:r>
      <w:proofErr w:type="spellEnd"/>
      <w:r w:rsidRPr="00A5705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>Informacje o stanie zdrowia dziecka, chorobach przewlekłych, stosowanych dietach, alergiach itp.;</w:t>
      </w:r>
    </w:p>
    <w:p w:rsidR="00FD7571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 xml:space="preserve">Inne informacje ważne dla prawidłowego funkcjonowania dziecka w szkole. </w:t>
      </w:r>
    </w:p>
    <w:p w:rsidR="00FD7571" w:rsidRPr="00A5705B" w:rsidRDefault="00FD7571" w:rsidP="00FD75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5B">
        <w:rPr>
          <w:rFonts w:ascii="Times New Roman" w:eastAsia="Times New Roman" w:hAnsi="Times New Roman" w:cs="Times New Roman"/>
          <w:sz w:val="24"/>
          <w:szCs w:val="24"/>
        </w:rPr>
        <w:t>2 zdjęcia legitymacyjne;</w:t>
      </w:r>
    </w:p>
    <w:p w:rsidR="00FD7571" w:rsidRPr="0050399D" w:rsidRDefault="00FD7571" w:rsidP="00FD757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rFonts w:eastAsia="Times New Roman"/>
        </w:rPr>
        <w:t xml:space="preserve">Dokumenty dotyczące kryteriów zawartych w Art.20c Ustawy o systemie oświaty z dnia 6 grudnia 2013 r. tj.: oświadczenie o wielodzietności rodziny kandydata, dokument potwierdzający  niepełnosprawność kandydata, jego rodziców lub rodzeństwa, oświadczenie o samotnym wychowywaniu kandydata w rodzinie lub </w:t>
      </w:r>
      <w:r w:rsidRPr="003A76FF">
        <w:t>dokument poświadczający objęcie</w:t>
      </w:r>
      <w:r w:rsidRPr="00F10272">
        <w:rPr>
          <w:rFonts w:ascii="Arial" w:hAnsi="Arial" w:cs="Arial"/>
        </w:rPr>
        <w:t xml:space="preserve"> </w:t>
      </w:r>
      <w:r>
        <w:rPr>
          <w:rFonts w:eastAsia="Times New Roman"/>
        </w:rPr>
        <w:t>go piecza zastępczą</w:t>
      </w:r>
    </w:p>
    <w:p w:rsidR="00FD7571" w:rsidRDefault="00FD7571" w:rsidP="00FD757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Dokumenty dostępne są na stronie </w:t>
      </w:r>
      <w:hyperlink r:id="rId5" w:history="1">
        <w:r>
          <w:rPr>
            <w:rStyle w:val="Hipercze"/>
            <w:bCs/>
            <w:sz w:val="23"/>
            <w:szCs w:val="23"/>
          </w:rPr>
          <w:t>www.bielice.com</w:t>
        </w:r>
      </w:hyperlink>
      <w:r>
        <w:rPr>
          <w:bCs/>
          <w:sz w:val="23"/>
          <w:szCs w:val="23"/>
        </w:rPr>
        <w:t xml:space="preserve">  lub w Sekretariacie szkoły.</w:t>
      </w:r>
    </w:p>
    <w:p w:rsidR="00FD7571" w:rsidRDefault="00FD7571" w:rsidP="00FD7571">
      <w:pPr>
        <w:pStyle w:val="Default"/>
        <w:ind w:left="720"/>
        <w:rPr>
          <w:bCs/>
          <w:sz w:val="23"/>
          <w:szCs w:val="23"/>
        </w:rPr>
      </w:pPr>
    </w:p>
    <w:p w:rsidR="00FD7571" w:rsidRDefault="00FD7571" w:rsidP="00FD7571">
      <w:pPr>
        <w:pStyle w:val="Default"/>
        <w:ind w:left="720"/>
        <w:rPr>
          <w:sz w:val="23"/>
          <w:szCs w:val="23"/>
        </w:rPr>
      </w:pPr>
    </w:p>
    <w:p w:rsidR="00FD7571" w:rsidRDefault="000858FF" w:rsidP="00FD7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Bielice, 20 marca 2017</w:t>
      </w:r>
      <w:r w:rsidR="00FD7571">
        <w:rPr>
          <w:rFonts w:ascii="Times New Roman" w:hAnsi="Times New Roman" w:cs="Times New Roman"/>
        </w:rPr>
        <w:t xml:space="preserve"> r.</w:t>
      </w:r>
    </w:p>
    <w:p w:rsidR="00FD7571" w:rsidRDefault="00FD7571" w:rsidP="00FD75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571" w:rsidRDefault="00FD7571" w:rsidP="00FD7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w Bielicach</w:t>
      </w:r>
    </w:p>
    <w:p w:rsidR="00FD7571" w:rsidRPr="0050399D" w:rsidRDefault="00FD7571" w:rsidP="00FD7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Gapska</w:t>
      </w:r>
      <w:proofErr w:type="spellEnd"/>
    </w:p>
    <w:p w:rsidR="00FD7571" w:rsidRDefault="00FD7571" w:rsidP="00FD7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571" w:rsidRDefault="00FD7571" w:rsidP="00FD7571">
      <w:pPr>
        <w:pStyle w:val="Default"/>
        <w:ind w:left="720"/>
        <w:rPr>
          <w:sz w:val="23"/>
          <w:szCs w:val="23"/>
        </w:rPr>
      </w:pPr>
    </w:p>
    <w:p w:rsidR="00FD7571" w:rsidRDefault="00FD7571" w:rsidP="00FD75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571" w:rsidRDefault="00FD7571" w:rsidP="00FD7571"/>
    <w:p w:rsidR="00FD7571" w:rsidRDefault="00FD7571" w:rsidP="00FD7571"/>
    <w:p w:rsidR="00AF6CAF" w:rsidRDefault="00AF6CAF"/>
    <w:sectPr w:rsidR="00AF6CAF" w:rsidSect="00AF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0ECE"/>
    <w:multiLevelType w:val="hybridMultilevel"/>
    <w:tmpl w:val="32CC1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A5E7E"/>
    <w:multiLevelType w:val="hybridMultilevel"/>
    <w:tmpl w:val="B5F29AF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F036957"/>
    <w:multiLevelType w:val="hybridMultilevel"/>
    <w:tmpl w:val="8DE40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FD686F"/>
    <w:multiLevelType w:val="hybridMultilevel"/>
    <w:tmpl w:val="4F8AE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954A1"/>
    <w:multiLevelType w:val="hybridMultilevel"/>
    <w:tmpl w:val="7D48CAB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571"/>
    <w:rsid w:val="00067052"/>
    <w:rsid w:val="000858FF"/>
    <w:rsid w:val="000F7B6E"/>
    <w:rsid w:val="001165B8"/>
    <w:rsid w:val="00287C83"/>
    <w:rsid w:val="003F433B"/>
    <w:rsid w:val="00554A39"/>
    <w:rsid w:val="005613E2"/>
    <w:rsid w:val="00651E20"/>
    <w:rsid w:val="006600B2"/>
    <w:rsid w:val="0069473A"/>
    <w:rsid w:val="00781F3E"/>
    <w:rsid w:val="008E42D9"/>
    <w:rsid w:val="009F5653"/>
    <w:rsid w:val="00AD5F2F"/>
    <w:rsid w:val="00AF6CAF"/>
    <w:rsid w:val="00B10EB8"/>
    <w:rsid w:val="00B21235"/>
    <w:rsid w:val="00C14477"/>
    <w:rsid w:val="00CB2D3C"/>
    <w:rsid w:val="00CB4972"/>
    <w:rsid w:val="00D3620B"/>
    <w:rsid w:val="00D74A14"/>
    <w:rsid w:val="00F32783"/>
    <w:rsid w:val="00FA465C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75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71"/>
    <w:pPr>
      <w:ind w:left="720"/>
      <w:contextualSpacing/>
    </w:pPr>
    <w:rPr>
      <w:lang w:eastAsia="pl-PL"/>
    </w:rPr>
  </w:style>
  <w:style w:type="paragraph" w:customStyle="1" w:styleId="Default">
    <w:name w:val="Default"/>
    <w:rsid w:val="00FD7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B2D3C"/>
  </w:style>
  <w:style w:type="character" w:styleId="Uwydatnienie">
    <w:name w:val="Emphasis"/>
    <w:basedOn w:val="Domylnaczcionkaakapitu"/>
    <w:uiPriority w:val="20"/>
    <w:qFormat/>
    <w:rsid w:val="00CB2D3C"/>
    <w:rPr>
      <w:i/>
      <w:iCs/>
    </w:rPr>
  </w:style>
  <w:style w:type="character" w:styleId="Pogrubienie">
    <w:name w:val="Strong"/>
    <w:basedOn w:val="Domylnaczcionkaakapitu"/>
    <w:uiPriority w:val="22"/>
    <w:qFormat/>
    <w:rsid w:val="00CB2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2</cp:revision>
  <dcterms:created xsi:type="dcterms:W3CDTF">2017-03-28T06:02:00Z</dcterms:created>
  <dcterms:modified xsi:type="dcterms:W3CDTF">2017-03-28T06:02:00Z</dcterms:modified>
</cp:coreProperties>
</file>